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E3" w:rsidRPr="00362EE5" w:rsidRDefault="00D626E3" w:rsidP="00D626E3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62EE5">
        <w:rPr>
          <w:rFonts w:ascii="標楷體" w:eastAsia="標楷體" w:hAnsi="標楷體"/>
          <w:b/>
          <w:sz w:val="40"/>
          <w:szCs w:val="40"/>
        </w:rPr>
        <w:t>東華大學公共行政學系　勵學測驗　試題</w:t>
      </w:r>
    </w:p>
    <w:p w:rsidR="00D626E3" w:rsidRPr="00362EE5" w:rsidRDefault="00D626E3" w:rsidP="00D626E3">
      <w:pPr>
        <w:rPr>
          <w:rFonts w:ascii="標楷體" w:eastAsia="標楷體" w:hAnsi="標楷體"/>
          <w:sz w:val="28"/>
          <w:szCs w:val="28"/>
        </w:rPr>
      </w:pPr>
      <w:r w:rsidRPr="00362EE5">
        <w:rPr>
          <w:rFonts w:ascii="標楷體" w:eastAsia="標楷體" w:hAnsi="標楷體"/>
          <w:sz w:val="28"/>
          <w:szCs w:val="28"/>
        </w:rPr>
        <w:t>等別：相當於高等暨三等考試</w:t>
      </w:r>
    </w:p>
    <w:p w:rsidR="00D626E3" w:rsidRPr="00362EE5" w:rsidRDefault="00D626E3" w:rsidP="00D626E3">
      <w:pPr>
        <w:rPr>
          <w:rFonts w:ascii="標楷體" w:eastAsia="標楷體" w:hAnsi="標楷體"/>
          <w:sz w:val="28"/>
          <w:szCs w:val="28"/>
        </w:rPr>
      </w:pPr>
      <w:r w:rsidRPr="00362EE5">
        <w:rPr>
          <w:rFonts w:ascii="標楷體" w:eastAsia="標楷體" w:hAnsi="標楷體"/>
          <w:sz w:val="28"/>
          <w:szCs w:val="28"/>
        </w:rPr>
        <w:t>科目：</w:t>
      </w:r>
      <w:r>
        <w:rPr>
          <w:rFonts w:ascii="標楷體" w:eastAsia="標楷體" w:hAnsi="標楷體"/>
          <w:sz w:val="28"/>
          <w:szCs w:val="28"/>
        </w:rPr>
        <w:t>政治</w:t>
      </w:r>
      <w:r w:rsidRPr="00362EE5">
        <w:rPr>
          <w:rFonts w:ascii="標楷體" w:eastAsia="標楷體" w:hAnsi="標楷體"/>
          <w:sz w:val="28"/>
          <w:szCs w:val="28"/>
        </w:rPr>
        <w:t>學</w:t>
      </w:r>
    </w:p>
    <w:p w:rsidR="00D626E3" w:rsidRPr="00362EE5" w:rsidRDefault="00D626E3" w:rsidP="00D626E3">
      <w:pPr>
        <w:rPr>
          <w:rFonts w:ascii="標楷體" w:eastAsia="標楷體" w:hAnsi="標楷體"/>
          <w:sz w:val="28"/>
          <w:szCs w:val="28"/>
        </w:rPr>
      </w:pPr>
      <w:r w:rsidRPr="00362EE5">
        <w:rPr>
          <w:rFonts w:ascii="標楷體" w:eastAsia="標楷體" w:hAnsi="標楷體"/>
          <w:sz w:val="28"/>
          <w:szCs w:val="28"/>
        </w:rPr>
        <w:t>考試時間：兩小時</w:t>
      </w:r>
    </w:p>
    <w:p w:rsidR="00D626E3" w:rsidRPr="00BB2B7C" w:rsidRDefault="00D626E3" w:rsidP="00D626E3">
      <w:pPr>
        <w:pStyle w:val="Default"/>
        <w:ind w:left="426" w:hanging="426"/>
        <w:rPr>
          <w:rFonts w:ascii="標楷體" w:eastAsia="標楷體" w:hAnsi="標楷體"/>
          <w:b/>
          <w:sz w:val="28"/>
          <w:szCs w:val="28"/>
        </w:rPr>
      </w:pPr>
      <w:r w:rsidRPr="00BB2B7C">
        <w:rPr>
          <w:rFonts w:ascii="標楷體" w:eastAsia="標楷體" w:hAnsi="標楷體"/>
          <w:b/>
          <w:sz w:val="28"/>
          <w:szCs w:val="28"/>
        </w:rPr>
        <w:t>申論題部分：（</w:t>
      </w:r>
      <w:r>
        <w:rPr>
          <w:rFonts w:ascii="標楷體" w:eastAsia="標楷體" w:hAnsi="標楷體" w:cs="Calibri"/>
          <w:b/>
          <w:bCs/>
          <w:sz w:val="28"/>
          <w:szCs w:val="28"/>
        </w:rPr>
        <w:t>10</w:t>
      </w:r>
      <w:r w:rsidRPr="00BB2B7C">
        <w:rPr>
          <w:rFonts w:ascii="標楷體" w:eastAsia="標楷體" w:hAnsi="標楷體" w:cs="Calibri"/>
          <w:b/>
          <w:bCs/>
          <w:sz w:val="28"/>
          <w:szCs w:val="28"/>
        </w:rPr>
        <w:t xml:space="preserve">0 </w:t>
      </w:r>
      <w:r w:rsidRPr="00BB2B7C">
        <w:rPr>
          <w:rFonts w:ascii="標楷體" w:eastAsia="標楷體" w:hAnsi="標楷體"/>
          <w:b/>
          <w:sz w:val="28"/>
          <w:szCs w:val="28"/>
        </w:rPr>
        <w:t>分）</w:t>
      </w:r>
    </w:p>
    <w:p w:rsidR="00D626E3" w:rsidRPr="00F5457D" w:rsidRDefault="00D626E3" w:rsidP="00D626E3">
      <w:pPr>
        <w:ind w:left="720" w:hangingChars="300" w:hanging="720"/>
        <w:rPr>
          <w:rFonts w:ascii="標楷體" w:eastAsia="標楷體" w:hAnsi="標楷體"/>
        </w:rPr>
      </w:pPr>
      <w:r w:rsidRPr="00F5457D">
        <w:rPr>
          <w:rFonts w:ascii="標楷體" w:eastAsia="標楷體" w:hAnsi="標楷體"/>
        </w:rPr>
        <w:t>（一）不必抄題，作答時請將試題題號及答案依照順序寫在申論試卷上，於本試題上作答者，不予計分。</w:t>
      </w:r>
    </w:p>
    <w:p w:rsidR="00D626E3" w:rsidRDefault="00D626E3" w:rsidP="00D626E3">
      <w:pPr>
        <w:rPr>
          <w:rFonts w:ascii="標楷體" w:eastAsia="標楷體" w:hAnsi="標楷體"/>
        </w:rPr>
      </w:pPr>
      <w:r w:rsidRPr="00F5457D">
        <w:rPr>
          <w:rFonts w:ascii="標楷體" w:eastAsia="標楷體" w:hAnsi="標楷體"/>
        </w:rPr>
        <w:t>（二）請以藍、黑色鋼筆或原子筆在申論試卷上作答。</w:t>
      </w:r>
    </w:p>
    <w:p w:rsidR="00286D65" w:rsidRPr="00D626E3" w:rsidRDefault="00286D65" w:rsidP="00886BE4">
      <w:pPr>
        <w:rPr>
          <w:rFonts w:ascii="標楷體" w:eastAsia="標楷體" w:hAnsi="標楷體" w:cs="Times New Roman"/>
        </w:rPr>
      </w:pPr>
    </w:p>
    <w:p w:rsidR="00BE4EB6" w:rsidRPr="00C613EA" w:rsidRDefault="00C613EA" w:rsidP="002D7E14">
      <w:pPr>
        <w:ind w:left="480" w:hangingChars="200" w:hanging="480"/>
        <w:rPr>
          <w:rFonts w:ascii="標楷體" w:eastAsia="標楷體" w:hAnsi="標楷體" w:cs="Times New Roman"/>
        </w:rPr>
      </w:pPr>
      <w:r w:rsidRPr="00C613EA">
        <w:rPr>
          <w:rFonts w:ascii="標楷體" w:eastAsia="標楷體" w:hAnsi="標楷體" w:cs="Times New Roman"/>
        </w:rPr>
        <w:t>一</w:t>
      </w:r>
      <w:r w:rsidR="00BE4EB6" w:rsidRPr="00C613EA">
        <w:rPr>
          <w:rFonts w:ascii="標楷體" w:eastAsia="標楷體" w:hAnsi="標楷體" w:cs="Times New Roman"/>
        </w:rPr>
        <w:t>、</w:t>
      </w:r>
      <w:r w:rsidR="003C7E20" w:rsidRPr="003C7E20">
        <w:rPr>
          <w:rFonts w:ascii="Times New Roman" w:eastAsia="標楷體" w:hAnsi="Times New Roman" w:cs="Times New Roman" w:hint="eastAsia"/>
        </w:rPr>
        <w:t>政治學者常把「政治社會化」與「政治文化」一併討論，何謂政治社會化</w:t>
      </w:r>
      <w:r w:rsidR="003C7E20" w:rsidRPr="003C7E20">
        <w:rPr>
          <w:rFonts w:ascii="Times New Roman" w:eastAsia="標楷體" w:hAnsi="Times New Roman" w:cs="Times New Roman" w:hint="eastAsia"/>
        </w:rPr>
        <w:t>?</w:t>
      </w:r>
      <w:r w:rsidR="003C7E20" w:rsidRPr="003C7E20">
        <w:rPr>
          <w:rFonts w:ascii="Times New Roman" w:eastAsia="標楷體" w:hAnsi="Times New Roman" w:cs="Times New Roman" w:hint="eastAsia"/>
        </w:rPr>
        <w:t>何謂政治文化</w:t>
      </w:r>
      <w:r w:rsidR="003C7E20" w:rsidRPr="003C7E20">
        <w:rPr>
          <w:rFonts w:ascii="Times New Roman" w:eastAsia="標楷體" w:hAnsi="Times New Roman" w:cs="Times New Roman" w:hint="eastAsia"/>
        </w:rPr>
        <w:t xml:space="preserve">? </w:t>
      </w:r>
      <w:r w:rsidR="003C7E20" w:rsidRPr="003C7E20">
        <w:rPr>
          <w:rFonts w:ascii="Times New Roman" w:eastAsia="標楷體" w:hAnsi="Times New Roman" w:cs="Times New Roman" w:hint="eastAsia"/>
        </w:rPr>
        <w:t>試討論兩者對政治體系與投票行為上的影響。</w:t>
      </w:r>
      <w:r w:rsidR="0088441E" w:rsidRPr="00C613EA">
        <w:rPr>
          <w:rFonts w:ascii="標楷體" w:eastAsia="標楷體" w:hAnsi="標楷體" w:cs="Times New Roman"/>
        </w:rPr>
        <w:t>（25分）</w:t>
      </w:r>
    </w:p>
    <w:p w:rsidR="00C613EA" w:rsidRPr="00C613EA" w:rsidRDefault="00C613EA">
      <w:pPr>
        <w:rPr>
          <w:rFonts w:ascii="標楷體" w:eastAsia="標楷體" w:hAnsi="標楷體" w:cs="Times New Roman"/>
        </w:rPr>
      </w:pPr>
    </w:p>
    <w:p w:rsidR="00FF12B7" w:rsidRPr="00C613EA" w:rsidRDefault="00C613EA" w:rsidP="002D7E14">
      <w:pPr>
        <w:widowControl/>
        <w:ind w:left="480" w:hangingChars="200" w:hanging="480"/>
        <w:rPr>
          <w:rFonts w:ascii="標楷體" w:eastAsia="標楷體" w:hAnsi="標楷體" w:cs="Times New Roman"/>
        </w:rPr>
      </w:pPr>
      <w:r w:rsidRPr="00C613EA">
        <w:rPr>
          <w:rFonts w:ascii="標楷體" w:eastAsia="標楷體" w:hAnsi="標楷體" w:cs="Times New Roman"/>
        </w:rPr>
        <w:t>二</w:t>
      </w:r>
      <w:r w:rsidR="002D7E14">
        <w:rPr>
          <w:rFonts w:ascii="標楷體" w:eastAsia="標楷體" w:hAnsi="標楷體" w:cs="Times New Roman" w:hint="eastAsia"/>
        </w:rPr>
        <w:t>、</w:t>
      </w:r>
      <w:r w:rsidR="003C7E20" w:rsidRPr="003C7E20">
        <w:rPr>
          <w:rFonts w:ascii="Times New Roman" w:eastAsia="標楷體" w:hAnsi="Times New Roman" w:cs="Times New Roman" w:hint="eastAsia"/>
        </w:rPr>
        <w:t>何謂「司法審查」</w:t>
      </w:r>
      <w:r w:rsidR="003C7E20" w:rsidRPr="003C7E20">
        <w:rPr>
          <w:rFonts w:ascii="Times New Roman" w:eastAsia="標楷體" w:hAnsi="Times New Roman" w:cs="Times New Roman" w:hint="eastAsia"/>
        </w:rPr>
        <w:t xml:space="preserve"> (</w:t>
      </w:r>
      <w:r w:rsidR="003C7E20" w:rsidRPr="003C7E20">
        <w:rPr>
          <w:rFonts w:ascii="Times New Roman" w:eastAsia="標楷體" w:hAnsi="Times New Roman" w:cs="Times New Roman"/>
        </w:rPr>
        <w:t>j</w:t>
      </w:r>
      <w:r w:rsidR="003C7E20" w:rsidRPr="003C7E20">
        <w:rPr>
          <w:rFonts w:ascii="Times New Roman" w:eastAsia="標楷體" w:hAnsi="Times New Roman" w:cs="Times New Roman" w:hint="eastAsia"/>
        </w:rPr>
        <w:t>udicial review) ?</w:t>
      </w:r>
      <w:r w:rsidR="003C7E20" w:rsidRPr="003C7E20">
        <w:rPr>
          <w:rFonts w:ascii="Times New Roman" w:eastAsia="標楷體" w:hAnsi="Times New Roman" w:cs="Times New Roman" w:hint="eastAsia"/>
        </w:rPr>
        <w:t>試討論美國聯邦最高法院有關司法審查與公共政策的關係。</w:t>
      </w:r>
      <w:r w:rsidR="00B96590" w:rsidRPr="00C613EA">
        <w:rPr>
          <w:rFonts w:ascii="標楷體" w:eastAsia="標楷體" w:hAnsi="標楷體" w:cs="Times New Roman"/>
        </w:rPr>
        <w:t>（25分）</w:t>
      </w:r>
    </w:p>
    <w:p w:rsidR="002D2907" w:rsidRDefault="002D2907">
      <w:pPr>
        <w:rPr>
          <w:rFonts w:ascii="標楷體" w:eastAsia="標楷體" w:hAnsi="標楷體" w:cs="Times New Roman"/>
        </w:rPr>
      </w:pPr>
    </w:p>
    <w:p w:rsidR="00FF12B7" w:rsidRPr="00C613EA" w:rsidRDefault="00C613EA" w:rsidP="00C613EA">
      <w:pPr>
        <w:ind w:left="480" w:hangingChars="200" w:hanging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三、</w:t>
      </w:r>
      <w:r w:rsidR="003C7E20" w:rsidRPr="003C7E20">
        <w:rPr>
          <w:rFonts w:ascii="Times New Roman" w:eastAsia="標楷體" w:hAnsi="Times New Roman" w:cs="Times New Roman" w:hint="eastAsia"/>
        </w:rPr>
        <w:t>美國學者法蘭西斯福山</w:t>
      </w:r>
      <w:r w:rsidR="003C7E20" w:rsidRPr="003C7E20">
        <w:rPr>
          <w:rFonts w:ascii="Times New Roman" w:eastAsia="標楷體" w:hAnsi="Times New Roman" w:cs="Times New Roman" w:hint="eastAsia"/>
        </w:rPr>
        <w:t>(</w:t>
      </w:r>
      <w:r w:rsidR="003C7E20" w:rsidRPr="003C7E20">
        <w:rPr>
          <w:rFonts w:ascii="Times New Roman" w:eastAsia="標楷體" w:hAnsi="Times New Roman" w:cs="Times New Roman"/>
        </w:rPr>
        <w:t>Francis Fukuyama</w:t>
      </w:r>
      <w:r w:rsidR="003C7E20" w:rsidRPr="003C7E20">
        <w:rPr>
          <w:rFonts w:ascii="Times New Roman" w:eastAsia="標楷體" w:hAnsi="Times New Roman" w:cs="Times New Roman" w:hint="eastAsia"/>
        </w:rPr>
        <w:t>)</w:t>
      </w:r>
      <w:r w:rsidR="003C7E20" w:rsidRPr="003C7E20">
        <w:rPr>
          <w:rFonts w:ascii="Times New Roman" w:eastAsia="標楷體" w:hAnsi="Times New Roman" w:cs="Times New Roman" w:hint="eastAsia"/>
        </w:rPr>
        <w:t>提出政治發展與政治衰敗論，試從福山的著作，討論政治發展、政治衰敗與民主衰敗的內涵與關係。</w:t>
      </w:r>
      <w:r w:rsidR="00B96590" w:rsidRPr="00C613EA">
        <w:rPr>
          <w:rFonts w:ascii="標楷體" w:eastAsia="標楷體" w:hAnsi="標楷體" w:cs="Times New Roman"/>
        </w:rPr>
        <w:t>（25分）</w:t>
      </w:r>
    </w:p>
    <w:p w:rsidR="00286D65" w:rsidRDefault="00286D65">
      <w:pPr>
        <w:rPr>
          <w:rFonts w:ascii="標楷體" w:eastAsia="標楷體" w:hAnsi="標楷體" w:cs="Times New Roman"/>
        </w:rPr>
      </w:pPr>
    </w:p>
    <w:p w:rsidR="002D1F9D" w:rsidRPr="00C613EA" w:rsidRDefault="00C613EA" w:rsidP="00C613EA">
      <w:pPr>
        <w:ind w:left="480" w:hangingChars="200" w:hanging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四、</w:t>
      </w:r>
      <w:r w:rsidR="003C7E20" w:rsidRPr="003C7E20">
        <w:rPr>
          <w:rFonts w:ascii="Times New Roman" w:eastAsia="標楷體" w:hAnsi="Times New Roman" w:cs="Times New Roman" w:hint="eastAsia"/>
        </w:rPr>
        <w:t>何謂「後現代化政治」</w:t>
      </w:r>
      <w:r w:rsidR="003C7E20" w:rsidRPr="003C7E20">
        <w:rPr>
          <w:rFonts w:ascii="Times New Roman" w:eastAsia="標楷體" w:hAnsi="Times New Roman" w:cs="Times New Roman" w:hint="eastAsia"/>
        </w:rPr>
        <w:t>(</w:t>
      </w:r>
      <w:r w:rsidR="003C7E20" w:rsidRPr="003C7E20">
        <w:rPr>
          <w:rFonts w:ascii="Times New Roman" w:eastAsia="標楷體" w:hAnsi="Times New Roman" w:cs="Times New Roman"/>
        </w:rPr>
        <w:t>post-Modernization politics</w:t>
      </w:r>
      <w:r w:rsidR="003C7E20" w:rsidRPr="003C7E20">
        <w:rPr>
          <w:rFonts w:ascii="Times New Roman" w:eastAsia="標楷體" w:hAnsi="Times New Roman" w:cs="Times New Roman" w:hint="eastAsia"/>
        </w:rPr>
        <w:t xml:space="preserve">)? </w:t>
      </w:r>
      <w:r w:rsidR="003C7E20" w:rsidRPr="003C7E20">
        <w:rPr>
          <w:rFonts w:ascii="Times New Roman" w:eastAsia="標楷體" w:hAnsi="Times New Roman" w:cs="Times New Roman" w:hint="eastAsia"/>
        </w:rPr>
        <w:t>當一個國家步入後現代化以後，其整體選民的投票行為表現那些特徵</w:t>
      </w:r>
      <w:r w:rsidR="003C7E20" w:rsidRPr="003C7E20">
        <w:rPr>
          <w:rFonts w:ascii="Times New Roman" w:eastAsia="標楷體" w:hAnsi="Times New Roman" w:cs="Times New Roman" w:hint="eastAsia"/>
        </w:rPr>
        <w:t>?</w:t>
      </w:r>
      <w:r w:rsidR="00B96590" w:rsidRPr="00C613EA">
        <w:rPr>
          <w:rFonts w:ascii="標楷體" w:eastAsia="標楷體" w:hAnsi="標楷體" w:cs="Times New Roman"/>
        </w:rPr>
        <w:t>（25分）</w:t>
      </w:r>
      <w:bookmarkStart w:id="0" w:name="_GoBack"/>
      <w:bookmarkEnd w:id="0"/>
    </w:p>
    <w:sectPr w:rsidR="002D1F9D" w:rsidRPr="00C613EA" w:rsidSect="00D626E3">
      <w:pgSz w:w="14572" w:h="20639" w:code="12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B6" w:rsidRDefault="00C76DB6" w:rsidP="007145A2">
      <w:r>
        <w:separator/>
      </w:r>
    </w:p>
  </w:endnote>
  <w:endnote w:type="continuationSeparator" w:id="0">
    <w:p w:rsidR="00C76DB6" w:rsidRDefault="00C76DB6" w:rsidP="0071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B6" w:rsidRDefault="00C76DB6" w:rsidP="007145A2">
      <w:r>
        <w:separator/>
      </w:r>
    </w:p>
  </w:footnote>
  <w:footnote w:type="continuationSeparator" w:id="0">
    <w:p w:rsidR="00C76DB6" w:rsidRDefault="00C76DB6" w:rsidP="0071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4BC5"/>
    <w:multiLevelType w:val="hybridMultilevel"/>
    <w:tmpl w:val="534AB206"/>
    <w:lvl w:ilvl="0" w:tplc="D7D49B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B6"/>
    <w:rsid w:val="00036407"/>
    <w:rsid w:val="000F276D"/>
    <w:rsid w:val="001A6F29"/>
    <w:rsid w:val="001C00CD"/>
    <w:rsid w:val="001F6D77"/>
    <w:rsid w:val="001F7963"/>
    <w:rsid w:val="002057D8"/>
    <w:rsid w:val="00207050"/>
    <w:rsid w:val="00262885"/>
    <w:rsid w:val="002801C8"/>
    <w:rsid w:val="00286D65"/>
    <w:rsid w:val="002D1F9D"/>
    <w:rsid w:val="002D2907"/>
    <w:rsid w:val="002D7E14"/>
    <w:rsid w:val="00324030"/>
    <w:rsid w:val="00351ED5"/>
    <w:rsid w:val="003C6471"/>
    <w:rsid w:val="003C7E20"/>
    <w:rsid w:val="003D3741"/>
    <w:rsid w:val="00447AC9"/>
    <w:rsid w:val="00585C76"/>
    <w:rsid w:val="005A18FB"/>
    <w:rsid w:val="00652DDE"/>
    <w:rsid w:val="006A3C5D"/>
    <w:rsid w:val="00701AFC"/>
    <w:rsid w:val="007145A2"/>
    <w:rsid w:val="00752B65"/>
    <w:rsid w:val="00816175"/>
    <w:rsid w:val="0088441E"/>
    <w:rsid w:val="00886BE4"/>
    <w:rsid w:val="008D6D9D"/>
    <w:rsid w:val="009222DA"/>
    <w:rsid w:val="00967658"/>
    <w:rsid w:val="009C4F8B"/>
    <w:rsid w:val="00A46962"/>
    <w:rsid w:val="00A916CE"/>
    <w:rsid w:val="00AF5BFA"/>
    <w:rsid w:val="00B315D6"/>
    <w:rsid w:val="00B51AEA"/>
    <w:rsid w:val="00B96590"/>
    <w:rsid w:val="00BE0A05"/>
    <w:rsid w:val="00BE4EB6"/>
    <w:rsid w:val="00C0133E"/>
    <w:rsid w:val="00C152C5"/>
    <w:rsid w:val="00C44CED"/>
    <w:rsid w:val="00C613EA"/>
    <w:rsid w:val="00C76DB6"/>
    <w:rsid w:val="00D626E3"/>
    <w:rsid w:val="00EA7E74"/>
    <w:rsid w:val="00F142CF"/>
    <w:rsid w:val="00FA269B"/>
    <w:rsid w:val="00FF12B7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39E2D"/>
  <w15:docId w15:val="{3D704918-D9A3-4754-BA7C-FA8361C7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45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4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45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1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16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626E3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952C-9FBA-470B-A969-3C16A99E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Your Company Name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cp:lastPrinted>2016-05-31T03:58:00Z</cp:lastPrinted>
  <dcterms:created xsi:type="dcterms:W3CDTF">2019-05-06T07:28:00Z</dcterms:created>
  <dcterms:modified xsi:type="dcterms:W3CDTF">2019-05-06T07:28:00Z</dcterms:modified>
</cp:coreProperties>
</file>